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STAR CARRIER RUFFIAN</w:t>
      </w:r>
    </w:p>
    <w:p w:rsidR="001F6F37" w:rsidRDefault="00045C75">
      <w:pPr>
        <w:pStyle w:val="normal0"/>
        <w:pBdr>
          <w:top w:val="nil"/>
          <w:left w:val="nil"/>
          <w:bottom w:val="nil"/>
          <w:right w:val="nil"/>
          <w:between w:val="nil"/>
        </w:pBdr>
        <w:jc w:val="both"/>
        <w:rPr>
          <w:color w:val="000000"/>
        </w:rPr>
      </w:pPr>
      <w:r>
        <w:rPr>
          <w:b/>
          <w:color w:val="000000"/>
        </w:rPr>
        <w:t>Disclaimer:</w:t>
      </w:r>
    </w:p>
    <w:p w:rsidR="001F6F37" w:rsidRDefault="00045C75">
      <w:pPr>
        <w:pStyle w:val="normal0"/>
        <w:pBdr>
          <w:top w:val="nil"/>
          <w:left w:val="nil"/>
          <w:bottom w:val="nil"/>
          <w:right w:val="nil"/>
          <w:between w:val="nil"/>
        </w:pBdr>
        <w:jc w:val="both"/>
        <w:rPr>
          <w:color w:val="000000"/>
        </w:rPr>
      </w:pPr>
      <w:r>
        <w:rPr>
          <w:color w:val="000000"/>
        </w:rPr>
        <w:t xml:space="preserve">Star Carrier Ruffian is a Portuguese Game. It was developed as a Project for study purposes, and turned into a full game- It is heavily based on </w:t>
      </w:r>
      <w:proofErr w:type="spellStart"/>
      <w:r>
        <w:rPr>
          <w:color w:val="000000"/>
        </w:rPr>
        <w:t>BattleStar</w:t>
      </w:r>
      <w:proofErr w:type="spellEnd"/>
      <w:r>
        <w:rPr>
          <w:color w:val="000000"/>
        </w:rPr>
        <w:t xml:space="preserve"> </w:t>
      </w:r>
      <w:proofErr w:type="spellStart"/>
      <w:r>
        <w:rPr>
          <w:color w:val="000000"/>
        </w:rPr>
        <w:t>Galactica</w:t>
      </w:r>
      <w:proofErr w:type="spellEnd"/>
      <w:r>
        <w:rPr>
          <w:color w:val="000000"/>
        </w:rPr>
        <w:t>, from where it took its visual similarities, and as such it can be called a Fan Based game</w:t>
      </w:r>
      <w:r>
        <w:rPr>
          <w:color w:val="000000"/>
        </w:rPr>
        <w:t xml:space="preserve">. However the game only uses similarities on design (if we can consider any on the low resolution, low color ZX Spectrum), because all terms protected by copyright were not used. All artwork was made based on </w:t>
      </w:r>
      <w:proofErr w:type="spellStart"/>
      <w:r>
        <w:rPr>
          <w:color w:val="000000"/>
        </w:rPr>
        <w:t>fanbase</w:t>
      </w:r>
      <w:proofErr w:type="spellEnd"/>
      <w:r>
        <w:rPr>
          <w:color w:val="000000"/>
        </w:rPr>
        <w:t xml:space="preserve"> art.</w:t>
      </w:r>
    </w:p>
    <w:p w:rsidR="001F6F37" w:rsidRDefault="00045C75">
      <w:pPr>
        <w:pStyle w:val="normal0"/>
        <w:pBdr>
          <w:top w:val="nil"/>
          <w:left w:val="nil"/>
          <w:bottom w:val="nil"/>
          <w:right w:val="nil"/>
          <w:between w:val="nil"/>
        </w:pBdr>
        <w:jc w:val="both"/>
        <w:rPr>
          <w:color w:val="000000"/>
        </w:rPr>
      </w:pPr>
      <w:r>
        <w:rPr>
          <w:b/>
          <w:color w:val="000000"/>
        </w:rPr>
        <w:t>The Game</w:t>
      </w:r>
    </w:p>
    <w:p w:rsidR="001F6F37" w:rsidRDefault="00045C75">
      <w:pPr>
        <w:pStyle w:val="normal0"/>
        <w:pBdr>
          <w:top w:val="nil"/>
          <w:left w:val="nil"/>
          <w:bottom w:val="nil"/>
          <w:right w:val="nil"/>
          <w:between w:val="nil"/>
        </w:pBdr>
        <w:jc w:val="both"/>
        <w:rPr>
          <w:color w:val="000000"/>
        </w:rPr>
      </w:pPr>
      <w:r>
        <w:rPr>
          <w:color w:val="000000"/>
        </w:rPr>
        <w:t>The Game is made on ZX Sp</w:t>
      </w:r>
      <w:r>
        <w:rPr>
          <w:color w:val="000000"/>
        </w:rPr>
        <w:t xml:space="preserve">ectrum Basic, with some Assembler for some parts. It was made By </w:t>
      </w:r>
      <w:proofErr w:type="spellStart"/>
      <w:r>
        <w:rPr>
          <w:color w:val="000000"/>
        </w:rPr>
        <w:t>Mário</w:t>
      </w:r>
      <w:proofErr w:type="spellEnd"/>
      <w:r>
        <w:rPr>
          <w:color w:val="000000"/>
        </w:rPr>
        <w:t xml:space="preserve"> Ferreira, and released for free under the SOFTIMAR Banner. Music used is available for free use in ZXART, named PT3-5, and created by </w:t>
      </w:r>
      <w:proofErr w:type="spellStart"/>
      <w:r>
        <w:rPr>
          <w:color w:val="000000"/>
        </w:rPr>
        <w:t>luchibobra</w:t>
      </w:r>
      <w:proofErr w:type="spellEnd"/>
      <w:r>
        <w:rPr>
          <w:color w:val="000000"/>
        </w:rPr>
        <w:t>.</w:t>
      </w:r>
    </w:p>
    <w:p w:rsidR="001F6F37" w:rsidRDefault="00045C75">
      <w:pPr>
        <w:pStyle w:val="normal0"/>
        <w:pBdr>
          <w:top w:val="nil"/>
          <w:left w:val="nil"/>
          <w:bottom w:val="nil"/>
          <w:right w:val="nil"/>
          <w:between w:val="nil"/>
        </w:pBdr>
        <w:jc w:val="both"/>
        <w:rPr>
          <w:color w:val="000000"/>
        </w:rPr>
      </w:pPr>
      <w:r>
        <w:rPr>
          <w:color w:val="000000"/>
        </w:rPr>
        <w:t xml:space="preserve">This game marks my first use of the ZX </w:t>
      </w:r>
      <w:r>
        <w:rPr>
          <w:color w:val="000000"/>
        </w:rPr>
        <w:t>SPECTRUM AY sound chip. All sound in the game is made using this chip.</w:t>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Manual</w:t>
      </w:r>
    </w:p>
    <w:p w:rsidR="001F6F37" w:rsidRDefault="00045C75">
      <w:pPr>
        <w:pStyle w:val="normal0"/>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pt-PT"/>
        </w:rPr>
        <w:drawing>
          <wp:inline distT="0" distB="0" distL="114300" distR="114300">
            <wp:extent cx="2438400" cy="1828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438400" cy="1828800"/>
                    </a:xfrm>
                    <a:prstGeom prst="rect">
                      <a:avLst/>
                    </a:prstGeom>
                    <a:ln/>
                  </pic:spPr>
                </pic:pic>
              </a:graphicData>
            </a:graphic>
          </wp:inline>
        </w:drawing>
      </w:r>
    </w:p>
    <w:p w:rsidR="001F6F37" w:rsidRDefault="00045C75">
      <w:pPr>
        <w:pStyle w:val="normal0"/>
        <w:pBdr>
          <w:top w:val="nil"/>
          <w:left w:val="nil"/>
          <w:bottom w:val="nil"/>
          <w:right w:val="nil"/>
          <w:between w:val="nil"/>
        </w:pBdr>
        <w:jc w:val="both"/>
        <w:rPr>
          <w:color w:val="000000"/>
        </w:rPr>
      </w:pPr>
      <w:r>
        <w:rPr>
          <w:color w:val="000000"/>
        </w:rPr>
        <w:t>The above image represents the main screen of the game, and where you will be commanding the Star Carrier Ruffian using keys Q – UP, A – DOWN, O – Left, P – Right, and M – Sele</w:t>
      </w:r>
      <w:r>
        <w:rPr>
          <w:color w:val="000000"/>
        </w:rPr>
        <w:t>ct. (Y and N can also be requested for (Y</w:t>
      </w:r>
      <w:proofErr w:type="gramStart"/>
      <w:r>
        <w:rPr>
          <w:color w:val="000000"/>
        </w:rPr>
        <w:t>)</w:t>
      </w:r>
      <w:proofErr w:type="spellStart"/>
      <w:r>
        <w:rPr>
          <w:color w:val="000000"/>
        </w:rPr>
        <w:t>es</w:t>
      </w:r>
      <w:proofErr w:type="spellEnd"/>
      <w:proofErr w:type="gramEnd"/>
      <w:r>
        <w:rPr>
          <w:color w:val="000000"/>
        </w:rPr>
        <w:t xml:space="preserve"> or (N)o decisions). </w:t>
      </w:r>
      <w:proofErr w:type="spellStart"/>
      <w:proofErr w:type="gramStart"/>
      <w:r>
        <w:rPr>
          <w:color w:val="000000"/>
        </w:rPr>
        <w:t>Lets</w:t>
      </w:r>
      <w:proofErr w:type="spellEnd"/>
      <w:proofErr w:type="gramEnd"/>
      <w:r>
        <w:rPr>
          <w:color w:val="000000"/>
        </w:rPr>
        <w:t xml:space="preserve"> go into detail about each one of these options:</w:t>
      </w:r>
    </w:p>
    <w:p w:rsidR="001F6F37" w:rsidRDefault="00045C75">
      <w:pPr>
        <w:pStyle w:val="normal0"/>
        <w:pBdr>
          <w:top w:val="nil"/>
          <w:left w:val="nil"/>
          <w:bottom w:val="nil"/>
          <w:right w:val="nil"/>
          <w:between w:val="nil"/>
        </w:pBdr>
        <w:jc w:val="both"/>
        <w:rPr>
          <w:color w:val="000000"/>
        </w:rPr>
      </w:pPr>
      <w:r>
        <w:rPr>
          <w:color w:val="000000"/>
        </w:rPr>
        <w:t>Note: The above image was taken from an early build. Final game has some slight differences for better visibility.</w:t>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The choices menu</w:t>
      </w:r>
    </w:p>
    <w:p w:rsidR="001F6F37" w:rsidRDefault="00045C75">
      <w:pPr>
        <w:pStyle w:val="normal0"/>
        <w:pBdr>
          <w:top w:val="nil"/>
          <w:left w:val="nil"/>
          <w:bottom w:val="nil"/>
          <w:right w:val="nil"/>
          <w:between w:val="nil"/>
        </w:pBdr>
        <w:jc w:val="center"/>
        <w:rPr>
          <w:color w:val="000000"/>
        </w:rPr>
      </w:pPr>
      <w:r>
        <w:rPr>
          <w:noProof/>
          <w:color w:val="000000"/>
          <w:lang w:val="pt-PT"/>
        </w:rPr>
        <w:drawing>
          <wp:inline distT="0" distB="0" distL="114300" distR="114300">
            <wp:extent cx="230505" cy="762635"/>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5"/>
                    <a:srcRect/>
                    <a:stretch>
                      <a:fillRect/>
                    </a:stretch>
                  </pic:blipFill>
                  <pic:spPr>
                    <a:xfrm>
                      <a:off x="0" y="0"/>
                      <a:ext cx="230505" cy="762635"/>
                    </a:xfrm>
                    <a:prstGeom prst="rect">
                      <a:avLst/>
                    </a:prstGeom>
                    <a:ln/>
                  </pic:spPr>
                </pic:pic>
              </a:graphicData>
            </a:graphic>
          </wp:inline>
        </w:drawing>
      </w:r>
    </w:p>
    <w:p w:rsidR="001F6F37" w:rsidRDefault="00045C75">
      <w:pPr>
        <w:pStyle w:val="normal0"/>
        <w:pBdr>
          <w:top w:val="nil"/>
          <w:left w:val="nil"/>
          <w:bottom w:val="nil"/>
          <w:right w:val="nil"/>
          <w:between w:val="nil"/>
        </w:pBdr>
        <w:jc w:val="both"/>
        <w:rPr>
          <w:color w:val="000000"/>
        </w:rPr>
      </w:pPr>
      <w:r>
        <w:rPr>
          <w:color w:val="000000"/>
        </w:rPr>
        <w:t>This is the main menu, and all actions will be taken here.</w:t>
      </w:r>
    </w:p>
    <w:p w:rsidR="001F6F37" w:rsidRDefault="00045C75">
      <w:pPr>
        <w:pStyle w:val="normal0"/>
        <w:pBdr>
          <w:top w:val="nil"/>
          <w:left w:val="nil"/>
          <w:bottom w:val="nil"/>
          <w:right w:val="nil"/>
          <w:between w:val="nil"/>
        </w:pBdr>
        <w:jc w:val="both"/>
        <w:rPr>
          <w:color w:val="000000"/>
        </w:rPr>
      </w:pPr>
      <w:r>
        <w:rPr>
          <w:color w:val="000000"/>
        </w:rPr>
        <w:lastRenderedPageBreak/>
        <w:t>You may chose an option (chosen one will blink) with Q and A, select it with M.</w:t>
      </w:r>
    </w:p>
    <w:p w:rsidR="001F6F37" w:rsidRDefault="00045C75">
      <w:pPr>
        <w:pStyle w:val="normal0"/>
        <w:pBdr>
          <w:top w:val="nil"/>
          <w:left w:val="nil"/>
          <w:bottom w:val="nil"/>
          <w:right w:val="nil"/>
          <w:between w:val="nil"/>
        </w:pBdr>
        <w:jc w:val="both"/>
        <w:rPr>
          <w:color w:val="000000"/>
        </w:rPr>
      </w:pPr>
      <w:r>
        <w:rPr>
          <w:rFonts w:ascii="Battlestar" w:eastAsia="Battlestar" w:hAnsi="Battlestar" w:cs="Battlestar"/>
          <w:color w:val="000000"/>
        </w:rPr>
        <w:t>Analyze Ship</w:t>
      </w:r>
      <w:r>
        <w:rPr>
          <w:color w:val="000000"/>
        </w:rPr>
        <w:t xml:space="preserve"> will transport you to the area marked 5 on the Main Screen. There you will be able to know what each are</w:t>
      </w:r>
      <w:r>
        <w:rPr>
          <w:color w:val="000000"/>
        </w:rPr>
        <w:t>a of your ship will do, and what perks they will bring you. You will also be able to transfer energy from your reserves to your system using this area.</w:t>
      </w:r>
    </w:p>
    <w:p w:rsidR="001F6F37" w:rsidRDefault="00045C75">
      <w:pPr>
        <w:pStyle w:val="normal0"/>
        <w:pBdr>
          <w:top w:val="nil"/>
          <w:left w:val="nil"/>
          <w:bottom w:val="nil"/>
          <w:right w:val="nil"/>
          <w:between w:val="nil"/>
        </w:pBdr>
        <w:jc w:val="both"/>
        <w:rPr>
          <w:color w:val="000000"/>
        </w:rPr>
      </w:pPr>
      <w:r>
        <w:rPr>
          <w:rFonts w:ascii="Battlestar" w:eastAsia="Battlestar" w:hAnsi="Battlestar" w:cs="Battlestar"/>
          <w:color w:val="000000"/>
        </w:rPr>
        <w:t>Explore</w:t>
      </w:r>
      <w:r>
        <w:rPr>
          <w:color w:val="000000"/>
        </w:rPr>
        <w:t xml:space="preserve"> will get you to the area Marked 3 on the Main Screen. Here you will be able to navigate the gala</w:t>
      </w:r>
      <w:r>
        <w:rPr>
          <w:color w:val="000000"/>
        </w:rPr>
        <w:t>xy and explore it in search of resources and technology (obtained by defeating enemies) to enhance your ship. Note that moving will use both fuel and supplies.</w:t>
      </w:r>
    </w:p>
    <w:p w:rsidR="001F6F37" w:rsidRDefault="00045C75">
      <w:pPr>
        <w:pStyle w:val="normal0"/>
        <w:pBdr>
          <w:top w:val="nil"/>
          <w:left w:val="nil"/>
          <w:bottom w:val="nil"/>
          <w:right w:val="nil"/>
          <w:between w:val="nil"/>
        </w:pBdr>
        <w:jc w:val="both"/>
        <w:rPr>
          <w:color w:val="000000"/>
        </w:rPr>
      </w:pPr>
      <w:r>
        <w:rPr>
          <w:rFonts w:ascii="Battlestar" w:eastAsia="Battlestar" w:hAnsi="Battlestar" w:cs="Battlestar"/>
          <w:color w:val="000000"/>
        </w:rPr>
        <w:t>Attack</w:t>
      </w:r>
      <w:r>
        <w:rPr>
          <w:color w:val="000000"/>
        </w:rPr>
        <w:t xml:space="preserve"> will only work if an enemy ship is showed on the Main Monitor, the area marked 2. This wi</w:t>
      </w:r>
      <w:r>
        <w:rPr>
          <w:color w:val="000000"/>
        </w:rPr>
        <w:t>ll get you to the battle screen. Be sure to be fully repaired when entering combat.</w:t>
      </w:r>
    </w:p>
    <w:p w:rsidR="001F6F37" w:rsidRDefault="00045C75">
      <w:pPr>
        <w:pStyle w:val="normal0"/>
        <w:pBdr>
          <w:top w:val="nil"/>
          <w:left w:val="nil"/>
          <w:bottom w:val="nil"/>
          <w:right w:val="nil"/>
          <w:between w:val="nil"/>
        </w:pBdr>
        <w:jc w:val="both"/>
        <w:rPr>
          <w:color w:val="000000"/>
        </w:rPr>
      </w:pPr>
      <w:r>
        <w:rPr>
          <w:rFonts w:ascii="Battlestar" w:eastAsia="Battlestar" w:hAnsi="Battlestar" w:cs="Battlestar"/>
          <w:color w:val="000000"/>
        </w:rPr>
        <w:t>Flee</w:t>
      </w:r>
      <w:r>
        <w:rPr>
          <w:color w:val="000000"/>
        </w:rPr>
        <w:t xml:space="preserve"> will try to escape combat, avoiding it altogether. Chances will decrease as the enemy level increases. Since battle is turn based, you can try to escape again at the e</w:t>
      </w:r>
      <w:r>
        <w:rPr>
          <w:color w:val="000000"/>
        </w:rPr>
        <w:t>nd of every turn. Note that failing to escape will engage in battle.</w:t>
      </w:r>
    </w:p>
    <w:p w:rsidR="001F6F37" w:rsidRDefault="00045C75">
      <w:pPr>
        <w:pStyle w:val="normal0"/>
        <w:pBdr>
          <w:top w:val="nil"/>
          <w:left w:val="nil"/>
          <w:bottom w:val="nil"/>
          <w:right w:val="nil"/>
          <w:between w:val="nil"/>
        </w:pBdr>
        <w:jc w:val="both"/>
        <w:rPr>
          <w:color w:val="000000"/>
        </w:rPr>
      </w:pPr>
      <w:proofErr w:type="spellStart"/>
      <w:r>
        <w:rPr>
          <w:rFonts w:ascii="Battlestar" w:eastAsia="Battlestar" w:hAnsi="Battlestar" w:cs="Battlestar"/>
          <w:color w:val="000000"/>
        </w:rPr>
        <w:t>Comms</w:t>
      </w:r>
      <w:proofErr w:type="spellEnd"/>
      <w:r>
        <w:rPr>
          <w:color w:val="000000"/>
        </w:rPr>
        <w:t xml:space="preserve"> will only be available when planets and enemy ships are found are showed on the area marked 2. Planets will grant you supplies and fuel, and enemies can be bargained no to fight at </w:t>
      </w:r>
      <w:r>
        <w:rPr>
          <w:color w:val="000000"/>
        </w:rPr>
        <w:t>the cost of resources.</w:t>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Analyzing your ship</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At first, visiting this area will only show you in the text area (marked as 4) the description of what bonus each new area brings you. But as soon as you lose energy on one sector, you can transfer energy from the</w:t>
      </w:r>
      <w:r>
        <w:rPr>
          <w:color w:val="000000"/>
          <w:sz w:val="24"/>
          <w:szCs w:val="24"/>
        </w:rPr>
        <w:t xml:space="preserve"> reserve batteries to the sector.</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Energy capacity on the batteries will increase with </w:t>
      </w:r>
      <w:proofErr w:type="gramStart"/>
      <w:r>
        <w:rPr>
          <w:color w:val="000000"/>
          <w:sz w:val="24"/>
          <w:szCs w:val="24"/>
        </w:rPr>
        <w:t>the unlock</w:t>
      </w:r>
      <w:proofErr w:type="gramEnd"/>
      <w:r>
        <w:rPr>
          <w:color w:val="000000"/>
          <w:sz w:val="24"/>
          <w:szCs w:val="24"/>
        </w:rPr>
        <w:t xml:space="preserve"> of new ship sections.</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You will recover energy by spending fuel. Move and the batteries will recharge, A maximum of 3 units can be recovered (if capacity is available) by moving one sector (square).</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Battery Energy will be showed in Cyan in the Ruffian right hangars.</w:t>
      </w:r>
    </w:p>
    <w:p w:rsidR="00045C75" w:rsidRDefault="00045C75">
      <w:pPr>
        <w:pStyle w:val="normal0"/>
        <w:pBdr>
          <w:top w:val="nil"/>
          <w:left w:val="nil"/>
          <w:bottom w:val="nil"/>
          <w:right w:val="nil"/>
          <w:between w:val="nil"/>
        </w:pBdr>
        <w:jc w:val="both"/>
        <w:rPr>
          <w:color w:val="000000"/>
          <w:sz w:val="24"/>
          <w:szCs w:val="24"/>
        </w:rPr>
      </w:pPr>
      <w:r>
        <w:rPr>
          <w:color w:val="000000"/>
          <w:sz w:val="24"/>
          <w:szCs w:val="24"/>
        </w:rPr>
        <w:t>To leave this section, just press over a section with full power.</w:t>
      </w:r>
    </w:p>
    <w:p w:rsidR="001F6F37" w:rsidRDefault="00045C75">
      <w:pPr>
        <w:pStyle w:val="normal0"/>
        <w:pBdr>
          <w:top w:val="nil"/>
          <w:left w:val="nil"/>
          <w:bottom w:val="nil"/>
          <w:right w:val="nil"/>
          <w:between w:val="nil"/>
        </w:pBdr>
        <w:jc w:val="center"/>
        <w:rPr>
          <w:color w:val="000000"/>
          <w:sz w:val="24"/>
          <w:szCs w:val="24"/>
        </w:rPr>
      </w:pPr>
      <w:r>
        <w:rPr>
          <w:noProof/>
          <w:color w:val="000000"/>
          <w:sz w:val="24"/>
          <w:szCs w:val="24"/>
          <w:lang w:val="pt-PT"/>
        </w:rPr>
        <w:drawing>
          <wp:inline distT="0" distB="0" distL="114300" distR="114300">
            <wp:extent cx="2440940" cy="98806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2440940" cy="988060"/>
                    </a:xfrm>
                    <a:prstGeom prst="rect">
                      <a:avLst/>
                    </a:prstGeom>
                    <a:ln/>
                  </pic:spPr>
                </pic:pic>
              </a:graphicData>
            </a:graphic>
          </wp:inline>
        </w:drawing>
      </w:r>
    </w:p>
    <w:p w:rsidR="001F6F37" w:rsidRDefault="001F6F37">
      <w:pPr>
        <w:pStyle w:val="normal0"/>
        <w:pBdr>
          <w:top w:val="nil"/>
          <w:left w:val="nil"/>
          <w:bottom w:val="nil"/>
          <w:right w:val="nil"/>
          <w:between w:val="nil"/>
        </w:pBdr>
        <w:jc w:val="both"/>
        <w:rPr>
          <w:color w:val="000000"/>
          <w:sz w:val="24"/>
          <w:szCs w:val="24"/>
        </w:rPr>
      </w:pP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The Galax</w:t>
      </w:r>
      <w:r>
        <w:rPr>
          <w:rFonts w:ascii="Battlestar" w:eastAsia="Battlestar" w:hAnsi="Battlestar" w:cs="Battlestar"/>
          <w:color w:val="000000"/>
          <w:sz w:val="32"/>
          <w:szCs w:val="32"/>
        </w:rPr>
        <w:t>y Map</w:t>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b/>
          <w:noProof/>
          <w:color w:val="000000"/>
          <w:sz w:val="32"/>
          <w:szCs w:val="32"/>
          <w:lang w:val="pt-PT"/>
        </w:rPr>
        <w:lastRenderedPageBreak/>
        <w:drawing>
          <wp:inline distT="0" distB="0" distL="114300" distR="114300">
            <wp:extent cx="771525" cy="8382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771525" cy="838200"/>
                    </a:xfrm>
                    <a:prstGeom prst="rect">
                      <a:avLst/>
                    </a:prstGeom>
                    <a:ln/>
                  </pic:spPr>
                </pic:pic>
              </a:graphicData>
            </a:graphic>
          </wp:inline>
        </w:drawing>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The Galaxy map is where all the action happens. At the start of the game, Ruffian is crippled and lost at a corner of the Galaxy. Asteroid belts prevent direct navigation, so the Ruffian will need to use two Black Holes to navigate to other regions</w:t>
      </w:r>
      <w:r>
        <w:rPr>
          <w:color w:val="000000"/>
          <w:sz w:val="24"/>
          <w:szCs w:val="24"/>
        </w:rPr>
        <w:t xml:space="preserve"> of space, and a third one to search for a planet outside Robot Space. For that she will have to fight a Boss guarding each black hole. They are marked on the map with the big flashing X, so don’t go there without your ship being fully upgraded.</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Remember t</w:t>
      </w:r>
      <w:r>
        <w:rPr>
          <w:color w:val="000000"/>
          <w:sz w:val="24"/>
          <w:szCs w:val="24"/>
        </w:rPr>
        <w:t xml:space="preserve">hat resources are sparse, and they can mean life or death. There is no guaranty that a player can escape a region without losing all resources. It all depends on the path </w:t>
      </w:r>
      <w:proofErr w:type="gramStart"/>
      <w:r>
        <w:rPr>
          <w:color w:val="000000"/>
          <w:sz w:val="24"/>
          <w:szCs w:val="24"/>
        </w:rPr>
        <w:t>taken,</w:t>
      </w:r>
      <w:proofErr w:type="gramEnd"/>
      <w:r>
        <w:rPr>
          <w:color w:val="000000"/>
          <w:sz w:val="24"/>
          <w:szCs w:val="24"/>
        </w:rPr>
        <w:t xml:space="preserve"> and whether a player can find friendly planets or not. Since all is placed at </w:t>
      </w:r>
      <w:r>
        <w:rPr>
          <w:color w:val="000000"/>
          <w:sz w:val="24"/>
          <w:szCs w:val="24"/>
        </w:rPr>
        <w:t>a different position in each game, taking a different route guaranties nothing.</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So, save your resources…</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Visited areas will be marked with a brighter color by the scanner, Planets will be marked with an o, and enemies with an x. </w:t>
      </w:r>
      <w:proofErr w:type="gramStart"/>
      <w:r>
        <w:rPr>
          <w:color w:val="000000"/>
          <w:sz w:val="24"/>
          <w:szCs w:val="24"/>
        </w:rPr>
        <w:t>Fight</w:t>
      </w:r>
      <w:proofErr w:type="gramEnd"/>
      <w:r>
        <w:rPr>
          <w:color w:val="000000"/>
          <w:sz w:val="24"/>
          <w:szCs w:val="24"/>
        </w:rPr>
        <w:t xml:space="preserve"> them to gain tech to upgrade your ship.</w:t>
      </w:r>
    </w:p>
    <w:p w:rsidR="00045C75" w:rsidRDefault="00045C75">
      <w:pPr>
        <w:pStyle w:val="normal0"/>
        <w:pBdr>
          <w:top w:val="nil"/>
          <w:left w:val="nil"/>
          <w:bottom w:val="nil"/>
          <w:right w:val="nil"/>
          <w:between w:val="nil"/>
        </w:pBdr>
        <w:jc w:val="both"/>
        <w:rPr>
          <w:color w:val="000000"/>
          <w:sz w:val="24"/>
          <w:szCs w:val="24"/>
        </w:rPr>
      </w:pPr>
      <w:r>
        <w:rPr>
          <w:color w:val="000000"/>
          <w:sz w:val="24"/>
          <w:szCs w:val="24"/>
        </w:rPr>
        <w:t>To navigate just look for the square with the white squared halo around it that indicates your current position. Use the directional keys to navigate to another section and press M to go.</w:t>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The Main Monitor</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This is where you see what’s happening on the outside. Whether empty </w:t>
      </w:r>
      <w:r>
        <w:rPr>
          <w:color w:val="000000"/>
          <w:sz w:val="24"/>
          <w:szCs w:val="24"/>
        </w:rPr>
        <w:t>space, a planet, an enemy ship, or other area, it will be visible here.</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Remember, planets can be communicated for help on resources, and enemies can be communicated to deal escape from a battle.</w:t>
      </w:r>
    </w:p>
    <w:p w:rsidR="001F6F37" w:rsidRDefault="00045C75">
      <w:pPr>
        <w:pStyle w:val="normal0"/>
        <w:pBdr>
          <w:top w:val="nil"/>
          <w:left w:val="nil"/>
          <w:bottom w:val="nil"/>
          <w:right w:val="nil"/>
          <w:between w:val="nil"/>
        </w:pBdr>
        <w:jc w:val="center"/>
        <w:rPr>
          <w:rFonts w:ascii="Cambria" w:eastAsia="Cambria" w:hAnsi="Cambria" w:cs="Cambria"/>
          <w:color w:val="000000"/>
          <w:sz w:val="24"/>
          <w:szCs w:val="24"/>
        </w:rPr>
      </w:pPr>
      <w:r>
        <w:rPr>
          <w:rFonts w:ascii="Cambria" w:eastAsia="Cambria" w:hAnsi="Cambria" w:cs="Cambria"/>
          <w:noProof/>
          <w:color w:val="000000"/>
          <w:sz w:val="24"/>
          <w:szCs w:val="24"/>
          <w:lang w:val="pt-PT"/>
        </w:rPr>
        <w:drawing>
          <wp:inline distT="0" distB="0" distL="114300" distR="114300">
            <wp:extent cx="1371600" cy="753745"/>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1371600" cy="753745"/>
                    </a:xfrm>
                    <a:prstGeom prst="rect">
                      <a:avLst/>
                    </a:prstGeom>
                    <a:ln/>
                  </pic:spPr>
                </pic:pic>
              </a:graphicData>
            </a:graphic>
          </wp:inline>
        </w:drawing>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proofErr w:type="spellStart"/>
      <w:r>
        <w:rPr>
          <w:rFonts w:ascii="Battlestar" w:eastAsia="Battlestar" w:hAnsi="Battlestar" w:cs="Battlestar"/>
          <w:color w:val="000000"/>
          <w:sz w:val="32"/>
          <w:szCs w:val="32"/>
        </w:rPr>
        <w:t>Comms</w:t>
      </w:r>
      <w:proofErr w:type="spellEnd"/>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As just stated, </w:t>
      </w:r>
      <w:proofErr w:type="spellStart"/>
      <w:r>
        <w:rPr>
          <w:color w:val="000000"/>
          <w:sz w:val="24"/>
          <w:szCs w:val="24"/>
        </w:rPr>
        <w:t>Comms</w:t>
      </w:r>
      <w:proofErr w:type="spellEnd"/>
      <w:r>
        <w:rPr>
          <w:color w:val="000000"/>
          <w:sz w:val="24"/>
          <w:szCs w:val="24"/>
        </w:rPr>
        <w:t xml:space="preserve"> will allow for negotiation. Planets will help you since they seek to get rid of the robots presence. But Ship Commanders will drive though bargains. It is up to you to say (y</w:t>
      </w:r>
      <w:proofErr w:type="gramStart"/>
      <w:r>
        <w:rPr>
          <w:color w:val="000000"/>
          <w:sz w:val="24"/>
          <w:szCs w:val="24"/>
        </w:rPr>
        <w:t>)</w:t>
      </w:r>
      <w:proofErr w:type="spellStart"/>
      <w:r>
        <w:rPr>
          <w:color w:val="000000"/>
          <w:sz w:val="24"/>
          <w:szCs w:val="24"/>
        </w:rPr>
        <w:t>es</w:t>
      </w:r>
      <w:proofErr w:type="spellEnd"/>
      <w:proofErr w:type="gramEnd"/>
      <w:r>
        <w:rPr>
          <w:color w:val="000000"/>
          <w:sz w:val="24"/>
          <w:szCs w:val="24"/>
        </w:rPr>
        <w:t xml:space="preserve"> or (n)o.</w:t>
      </w:r>
    </w:p>
    <w:p w:rsidR="001F6F37" w:rsidRDefault="00045C75">
      <w:pPr>
        <w:pStyle w:val="normal0"/>
        <w:pBdr>
          <w:top w:val="nil"/>
          <w:left w:val="nil"/>
          <w:bottom w:val="nil"/>
          <w:right w:val="nil"/>
          <w:between w:val="nil"/>
        </w:pBdr>
        <w:jc w:val="center"/>
        <w:rPr>
          <w:color w:val="000000"/>
          <w:sz w:val="24"/>
          <w:szCs w:val="24"/>
        </w:rPr>
      </w:pPr>
      <w:r>
        <w:rPr>
          <w:noProof/>
          <w:color w:val="000000"/>
          <w:sz w:val="24"/>
          <w:szCs w:val="24"/>
          <w:lang w:val="pt-PT"/>
        </w:rPr>
        <w:lastRenderedPageBreak/>
        <w:drawing>
          <wp:inline distT="0" distB="0" distL="114300" distR="114300">
            <wp:extent cx="1376045" cy="75311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376045" cy="753110"/>
                    </a:xfrm>
                    <a:prstGeom prst="rect">
                      <a:avLst/>
                    </a:prstGeom>
                    <a:ln/>
                  </pic:spPr>
                </pic:pic>
              </a:graphicData>
            </a:graphic>
          </wp:inline>
        </w:drawing>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BATTLE</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This game is not a shooter, but turn b</w:t>
      </w:r>
      <w:r>
        <w:rPr>
          <w:color w:val="000000"/>
          <w:sz w:val="24"/>
          <w:szCs w:val="24"/>
        </w:rPr>
        <w:t>ased strategy survival game. As such do not expect to control a ship and start blasting.</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Combat is mainly tactical. Both ships will automatically position themselves in space trying to get a better firing position, and at the same time the best cover posit</w:t>
      </w:r>
      <w:r>
        <w:rPr>
          <w:color w:val="000000"/>
          <w:sz w:val="24"/>
          <w:szCs w:val="24"/>
        </w:rPr>
        <w:t>ion. Sometimes one gets the advantage, sometimes the other.</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Battle is turn based, and can be slow on lower levels due to the low damage ships can make. But damage is not all! Positioning is important and it will decrease maximum damage. As such, after the </w:t>
      </w:r>
      <w:r>
        <w:rPr>
          <w:color w:val="000000"/>
          <w:sz w:val="24"/>
          <w:szCs w:val="24"/>
        </w:rPr>
        <w:t>automatic positioning, you will see the damage percentage you can deal to the enemy. It can be as low as 1% or as high as 100%, and can be different for the several sections of the ships. The strategy here is to hit first the sections you believe their per</w:t>
      </w:r>
      <w:r>
        <w:rPr>
          <w:color w:val="000000"/>
          <w:sz w:val="24"/>
          <w:szCs w:val="24"/>
        </w:rPr>
        <w:t xml:space="preserve">k will be more advantageous to the enemy. </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Low firepower and low damage may as well represent as zero damage. </w:t>
      </w:r>
      <w:proofErr w:type="gramStart"/>
      <w:r>
        <w:rPr>
          <w:color w:val="000000"/>
          <w:sz w:val="24"/>
          <w:szCs w:val="24"/>
        </w:rPr>
        <w:t>Same as throwing a brick to a tank.</w:t>
      </w:r>
      <w:proofErr w:type="gramEnd"/>
      <w:r>
        <w:rPr>
          <w:color w:val="000000"/>
          <w:sz w:val="24"/>
          <w:szCs w:val="24"/>
        </w:rPr>
        <w:t xml:space="preserve"> It may scratch the paint, but real damage will be zero. So with low firepower, damage bellow 50% will be negli</w:t>
      </w:r>
      <w:r>
        <w:rPr>
          <w:color w:val="000000"/>
          <w:sz w:val="24"/>
          <w:szCs w:val="24"/>
        </w:rPr>
        <w:t>gible.</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To improve your chances, there is a mini game in Battle. Just after the ships get ready, there will be a small star map drew on the screen with a representation of the enemy ship at the center, and the Ruffian on a certain map location. Avoiding the</w:t>
      </w:r>
      <w:r>
        <w:rPr>
          <w:color w:val="000000"/>
          <w:sz w:val="24"/>
          <w:szCs w:val="24"/>
        </w:rPr>
        <w:t xml:space="preserve"> garbage in space, represented by *, try to reach the 30 presented on the map. This must be done in 4 seconds, and sometimes it may just be out of reach for the time. But hitting it, will give you a 30% extra possible maximum </w:t>
      </w:r>
      <w:proofErr w:type="gramStart"/>
      <w:r>
        <w:rPr>
          <w:color w:val="000000"/>
          <w:sz w:val="24"/>
          <w:szCs w:val="24"/>
        </w:rPr>
        <w:t>damage, that</w:t>
      </w:r>
      <w:proofErr w:type="gramEnd"/>
      <w:r>
        <w:rPr>
          <w:color w:val="000000"/>
          <w:sz w:val="24"/>
          <w:szCs w:val="24"/>
        </w:rPr>
        <w:t xml:space="preserve"> can turn the batt</w:t>
      </w:r>
      <w:r>
        <w:rPr>
          <w:color w:val="000000"/>
          <w:sz w:val="24"/>
          <w:szCs w:val="24"/>
        </w:rPr>
        <w:t xml:space="preserve">le in your favor. </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So, hunt the 30 down every time you can… It is a must!</w:t>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PERKS</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Each new section unlocked will bring you benefits, but only some will be beneficial for Battle. In total, there are 3 beneficial perks for battle, obtained in 4 locations.</w:t>
      </w:r>
    </w:p>
    <w:p w:rsidR="001F6F37" w:rsidRDefault="00045C75">
      <w:pPr>
        <w:pStyle w:val="normal0"/>
        <w:pBdr>
          <w:top w:val="nil"/>
          <w:left w:val="nil"/>
          <w:bottom w:val="nil"/>
          <w:right w:val="nil"/>
          <w:between w:val="nil"/>
        </w:pBdr>
        <w:jc w:val="both"/>
        <w:rPr>
          <w:rFonts w:ascii="Battlestar" w:eastAsia="Battlestar" w:hAnsi="Battlestar" w:cs="Battlestar"/>
          <w:color w:val="000000"/>
          <w:sz w:val="24"/>
          <w:szCs w:val="24"/>
        </w:rPr>
      </w:pPr>
      <w:r>
        <w:rPr>
          <w:rFonts w:ascii="Battlestar" w:eastAsia="Battlestar" w:hAnsi="Battlestar" w:cs="Battlestar"/>
          <w:color w:val="000000"/>
          <w:sz w:val="24"/>
          <w:szCs w:val="24"/>
        </w:rPr>
        <w:t>Perk 1</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Hangar 1 and Hangar 2 will bring </w:t>
      </w:r>
      <w:proofErr w:type="gramStart"/>
      <w:r>
        <w:rPr>
          <w:color w:val="000000"/>
          <w:sz w:val="24"/>
          <w:szCs w:val="24"/>
        </w:rPr>
        <w:t>2 extra damage instead of one</w:t>
      </w:r>
      <w:proofErr w:type="gramEnd"/>
      <w:r>
        <w:rPr>
          <w:color w:val="000000"/>
          <w:sz w:val="24"/>
          <w:szCs w:val="24"/>
        </w:rPr>
        <w:t>.  Reducing enemy damage may be crucial for a fight, so this one is a non brainer, and this bonus makes these targets a priority.</w:t>
      </w:r>
    </w:p>
    <w:p w:rsidR="001F6F37" w:rsidRDefault="00045C75">
      <w:pPr>
        <w:pStyle w:val="normal0"/>
        <w:pBdr>
          <w:top w:val="nil"/>
          <w:left w:val="nil"/>
          <w:bottom w:val="nil"/>
          <w:right w:val="nil"/>
          <w:between w:val="nil"/>
        </w:pBdr>
        <w:jc w:val="both"/>
        <w:rPr>
          <w:rFonts w:ascii="Battlestar" w:eastAsia="Battlestar" w:hAnsi="Battlestar" w:cs="Battlestar"/>
          <w:color w:val="000000"/>
          <w:sz w:val="24"/>
          <w:szCs w:val="24"/>
        </w:rPr>
      </w:pPr>
      <w:r>
        <w:rPr>
          <w:rFonts w:ascii="Battlestar" w:eastAsia="Battlestar" w:hAnsi="Battlestar" w:cs="Battlestar"/>
          <w:color w:val="000000"/>
          <w:sz w:val="24"/>
          <w:szCs w:val="24"/>
        </w:rPr>
        <w:t>Perk 2</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lastRenderedPageBreak/>
        <w:t>Tactical Control or TACCON will reduce damage taken by 20%. Although this seems small, it is very critical when firepower is low. Note that a 20% reduction can translate in zero damage. Since if the damage gets below 50% it will be negligible this means th</w:t>
      </w:r>
      <w:r>
        <w:rPr>
          <w:color w:val="000000"/>
          <w:sz w:val="24"/>
          <w:szCs w:val="24"/>
        </w:rPr>
        <w:t>at you must deal over 70% damage instead of 50% to get real damage with low firepower.</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But note that even 70% may not be enough. Damage can change by a small percentage over or under that value, so a 20% reduction will be a real lot on lower levels. It is </w:t>
      </w:r>
      <w:r>
        <w:rPr>
          <w:color w:val="000000"/>
          <w:sz w:val="24"/>
          <w:szCs w:val="24"/>
        </w:rPr>
        <w:t>not really recommended that a tech level 1 Ship fights a Tech 2 with TACCON enabled. Although victory is possible, the most predictable outcome would be a massacre.</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This makes TACCON another priority target.</w:t>
      </w:r>
    </w:p>
    <w:p w:rsidR="001F6F37" w:rsidRDefault="00045C75">
      <w:pPr>
        <w:pStyle w:val="normal0"/>
        <w:pBdr>
          <w:top w:val="nil"/>
          <w:left w:val="nil"/>
          <w:bottom w:val="nil"/>
          <w:right w:val="nil"/>
          <w:between w:val="nil"/>
        </w:pBdr>
        <w:jc w:val="both"/>
        <w:rPr>
          <w:rFonts w:ascii="Battlestar" w:eastAsia="Battlestar" w:hAnsi="Battlestar" w:cs="Battlestar"/>
          <w:color w:val="000000"/>
          <w:sz w:val="24"/>
          <w:szCs w:val="24"/>
        </w:rPr>
      </w:pPr>
      <w:r>
        <w:rPr>
          <w:rFonts w:ascii="Battlestar" w:eastAsia="Battlestar" w:hAnsi="Battlestar" w:cs="Battlestar"/>
          <w:color w:val="000000"/>
          <w:sz w:val="24"/>
          <w:szCs w:val="24"/>
        </w:rPr>
        <w:t>Perk 3</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The engines will give you an extra abilit</w:t>
      </w:r>
      <w:r>
        <w:rPr>
          <w:color w:val="000000"/>
          <w:sz w:val="24"/>
          <w:szCs w:val="24"/>
        </w:rPr>
        <w:t xml:space="preserve">y… </w:t>
      </w:r>
      <w:proofErr w:type="gramStart"/>
      <w:r>
        <w:rPr>
          <w:color w:val="000000"/>
          <w:sz w:val="24"/>
          <w:szCs w:val="24"/>
        </w:rPr>
        <w:t>The ability to dodge fire.</w:t>
      </w:r>
      <w:proofErr w:type="gramEnd"/>
      <w:r>
        <w:rPr>
          <w:color w:val="000000"/>
          <w:sz w:val="24"/>
          <w:szCs w:val="24"/>
        </w:rPr>
        <w:t xml:space="preserve"> There is a 20% change that even though fire is exchanged, you can dodge all damage altogether.</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 xml:space="preserve">This may mean the difference between life and death, and can really change a battle. A single shot from </w:t>
      </w:r>
      <w:proofErr w:type="gramStart"/>
      <w:r>
        <w:rPr>
          <w:color w:val="000000"/>
          <w:sz w:val="24"/>
          <w:szCs w:val="24"/>
        </w:rPr>
        <w:t>a level</w:t>
      </w:r>
      <w:proofErr w:type="gramEnd"/>
      <w:r>
        <w:rPr>
          <w:color w:val="000000"/>
          <w:sz w:val="24"/>
          <w:szCs w:val="24"/>
        </w:rPr>
        <w:t xml:space="preserve"> 9 firepower with a </w:t>
      </w:r>
      <w:r>
        <w:rPr>
          <w:color w:val="000000"/>
          <w:sz w:val="24"/>
          <w:szCs w:val="24"/>
        </w:rPr>
        <w:t>possible big damage (90 to 100%) can almost smash to a pulp a ships section. Dodging attacks like these, can decide a battle, making this also a priority target.</w:t>
      </w:r>
    </w:p>
    <w:p w:rsidR="001F6F37" w:rsidRDefault="00045C75">
      <w:pPr>
        <w:pStyle w:val="normal0"/>
        <w:pBdr>
          <w:top w:val="nil"/>
          <w:left w:val="nil"/>
          <w:bottom w:val="nil"/>
          <w:right w:val="nil"/>
          <w:between w:val="nil"/>
        </w:pBdr>
        <w:jc w:val="center"/>
        <w:rPr>
          <w:rFonts w:ascii="Battlestar" w:eastAsia="Battlestar" w:hAnsi="Battlestar" w:cs="Battlestar"/>
          <w:color w:val="000000"/>
          <w:sz w:val="32"/>
          <w:szCs w:val="32"/>
        </w:rPr>
      </w:pPr>
      <w:r>
        <w:rPr>
          <w:rFonts w:ascii="Battlestar" w:eastAsia="Battlestar" w:hAnsi="Battlestar" w:cs="Battlestar"/>
          <w:color w:val="000000"/>
          <w:sz w:val="32"/>
          <w:szCs w:val="32"/>
        </w:rPr>
        <w:t>Final notes</w:t>
      </w:r>
    </w:p>
    <w:p w:rsidR="001F6F37" w:rsidRDefault="00045C75">
      <w:pPr>
        <w:pStyle w:val="normal0"/>
        <w:pBdr>
          <w:top w:val="nil"/>
          <w:left w:val="nil"/>
          <w:bottom w:val="nil"/>
          <w:right w:val="nil"/>
          <w:between w:val="nil"/>
        </w:pBdr>
        <w:jc w:val="both"/>
        <w:rPr>
          <w:color w:val="000000"/>
          <w:sz w:val="24"/>
          <w:szCs w:val="24"/>
        </w:rPr>
      </w:pPr>
      <w:r>
        <w:rPr>
          <w:color w:val="000000"/>
          <w:sz w:val="24"/>
          <w:szCs w:val="24"/>
        </w:rPr>
        <w:t>Hope you enjoy the game. Do not be put off by the early battles. They can be slow,</w:t>
      </w:r>
      <w:r>
        <w:rPr>
          <w:color w:val="000000"/>
          <w:sz w:val="24"/>
          <w:szCs w:val="24"/>
        </w:rPr>
        <w:t xml:space="preserve"> but with your power only allowing for “slingshots”, nothing else could be expected.</w:t>
      </w:r>
    </w:p>
    <w:p w:rsidR="001F6F37" w:rsidRDefault="001F6F37">
      <w:pPr>
        <w:pStyle w:val="normal0"/>
        <w:pBdr>
          <w:top w:val="nil"/>
          <w:left w:val="nil"/>
          <w:bottom w:val="nil"/>
          <w:right w:val="nil"/>
          <w:between w:val="nil"/>
        </w:pBdr>
        <w:jc w:val="both"/>
        <w:rPr>
          <w:color w:val="000000"/>
          <w:sz w:val="24"/>
          <w:szCs w:val="24"/>
        </w:rPr>
      </w:pPr>
    </w:p>
    <w:sectPr w:rsidR="001F6F37" w:rsidSect="001F6F37">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tlestar">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20"/>
  <w:hyphenationZone w:val="425"/>
  <w:characterSpacingControl w:val="doNotCompress"/>
  <w:compat/>
  <w:rsids>
    <w:rsidRoot w:val="001F6F37"/>
    <w:rsid w:val="00045C75"/>
    <w:rsid w:val="001F6F3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0"/>
    <w:next w:val="normal0"/>
    <w:rsid w:val="001F6F37"/>
    <w:pPr>
      <w:keepNext/>
      <w:keepLines/>
      <w:spacing w:before="480" w:after="120"/>
      <w:outlineLvl w:val="0"/>
    </w:pPr>
    <w:rPr>
      <w:b/>
      <w:sz w:val="48"/>
      <w:szCs w:val="48"/>
    </w:rPr>
  </w:style>
  <w:style w:type="paragraph" w:styleId="Ttulo2">
    <w:name w:val="heading 2"/>
    <w:basedOn w:val="normal0"/>
    <w:next w:val="normal0"/>
    <w:rsid w:val="001F6F37"/>
    <w:pPr>
      <w:keepNext/>
      <w:keepLines/>
      <w:spacing w:before="360" w:after="80"/>
      <w:outlineLvl w:val="1"/>
    </w:pPr>
    <w:rPr>
      <w:b/>
      <w:sz w:val="36"/>
      <w:szCs w:val="36"/>
    </w:rPr>
  </w:style>
  <w:style w:type="paragraph" w:styleId="Ttulo3">
    <w:name w:val="heading 3"/>
    <w:basedOn w:val="normal0"/>
    <w:next w:val="normal0"/>
    <w:rsid w:val="001F6F37"/>
    <w:pPr>
      <w:keepNext/>
      <w:keepLines/>
      <w:spacing w:before="280" w:after="80"/>
      <w:outlineLvl w:val="2"/>
    </w:pPr>
    <w:rPr>
      <w:b/>
      <w:sz w:val="28"/>
      <w:szCs w:val="28"/>
    </w:rPr>
  </w:style>
  <w:style w:type="paragraph" w:styleId="Ttulo4">
    <w:name w:val="heading 4"/>
    <w:basedOn w:val="normal0"/>
    <w:next w:val="normal0"/>
    <w:rsid w:val="001F6F37"/>
    <w:pPr>
      <w:keepNext/>
      <w:keepLines/>
      <w:spacing w:before="240" w:after="40"/>
      <w:outlineLvl w:val="3"/>
    </w:pPr>
    <w:rPr>
      <w:b/>
      <w:sz w:val="24"/>
      <w:szCs w:val="24"/>
    </w:rPr>
  </w:style>
  <w:style w:type="paragraph" w:styleId="Ttulo5">
    <w:name w:val="heading 5"/>
    <w:basedOn w:val="normal0"/>
    <w:next w:val="normal0"/>
    <w:rsid w:val="001F6F37"/>
    <w:pPr>
      <w:keepNext/>
      <w:keepLines/>
      <w:spacing w:before="220" w:after="40"/>
      <w:outlineLvl w:val="4"/>
    </w:pPr>
    <w:rPr>
      <w:b/>
    </w:rPr>
  </w:style>
  <w:style w:type="paragraph" w:styleId="Ttulo6">
    <w:name w:val="heading 6"/>
    <w:basedOn w:val="normal0"/>
    <w:next w:val="normal0"/>
    <w:rsid w:val="001F6F37"/>
    <w:pPr>
      <w:keepNext/>
      <w:keepLines/>
      <w:spacing w:before="200" w:after="40"/>
      <w:outlineLvl w:val="5"/>
    </w:pPr>
    <w:rPr>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F6F37"/>
  </w:style>
  <w:style w:type="table" w:customStyle="1" w:styleId="TableNormal">
    <w:name w:val="Table Normal"/>
    <w:rsid w:val="001F6F37"/>
    <w:tblPr>
      <w:tblCellMar>
        <w:top w:w="0" w:type="dxa"/>
        <w:left w:w="0" w:type="dxa"/>
        <w:bottom w:w="0" w:type="dxa"/>
        <w:right w:w="0" w:type="dxa"/>
      </w:tblCellMar>
    </w:tblPr>
  </w:style>
  <w:style w:type="paragraph" w:styleId="Ttulo">
    <w:name w:val="Title"/>
    <w:basedOn w:val="normal0"/>
    <w:next w:val="normal0"/>
    <w:rsid w:val="001F6F37"/>
    <w:pPr>
      <w:keepNext/>
      <w:keepLines/>
      <w:spacing w:before="480" w:after="120"/>
    </w:pPr>
    <w:rPr>
      <w:b/>
      <w:sz w:val="72"/>
      <w:szCs w:val="72"/>
    </w:rPr>
  </w:style>
  <w:style w:type="paragraph" w:styleId="Subttulo">
    <w:name w:val="Subtitle"/>
    <w:basedOn w:val="normal0"/>
    <w:next w:val="normal0"/>
    <w:rsid w:val="001F6F37"/>
    <w:pPr>
      <w:keepNext/>
      <w:keepLines/>
      <w:spacing w:before="360" w:after="80"/>
    </w:pPr>
    <w:rPr>
      <w:rFonts w:ascii="Georgia" w:eastAsia="Georgia" w:hAnsi="Georgia" w:cs="Georgia"/>
      <w:i/>
      <w:color w:val="666666"/>
      <w:sz w:val="48"/>
      <w:szCs w:val="48"/>
    </w:rPr>
  </w:style>
  <w:style w:type="paragraph" w:styleId="Textodebalo">
    <w:name w:val="Balloon Text"/>
    <w:basedOn w:val="Normal"/>
    <w:link w:val="TextodebaloCarcter"/>
    <w:uiPriority w:val="99"/>
    <w:semiHidden/>
    <w:unhideWhenUsed/>
    <w:rsid w:val="00045C75"/>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045C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1315</Words>
  <Characters>7107</Characters>
  <Application>Microsoft Office Word</Application>
  <DocSecurity>0</DocSecurity>
  <Lines>59</Lines>
  <Paragraphs>16</Paragraphs>
  <ScaleCrop>false</ScaleCrop>
  <Company/>
  <LinksUpToDate>false</LinksUpToDate>
  <CharactersWithSpaces>8406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Mário Ferreira</cp:lastModifiedBy>
  <cp:revision>2</cp:revision>
  <dcterms:created xsi:type="dcterms:W3CDTF">2025-04-30T18:55:00Z</dcterms:created>
  <dcterms:modified xsi:type="dcterms:W3CDTF">2025-04-30T19:01:00Z</dcterms:modified>
</cp:coreProperties>
</file>